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0CC0" w14:textId="77777777" w:rsidR="003354EF" w:rsidRDefault="003354E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rFonts w:asciiTheme="minorHAnsi" w:hAnsiTheme="minorHAnsi" w:cstheme="minorHAnsi"/>
          <w:b/>
          <w:w w:val="110"/>
          <w:sz w:val="28"/>
          <w:szCs w:val="28"/>
        </w:rPr>
      </w:pPr>
    </w:p>
    <w:p w14:paraId="36E5CC3C" w14:textId="77777777" w:rsidR="003354EF" w:rsidRPr="00477B20" w:rsidRDefault="003354E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/>
          <w:w w:val="110"/>
          <w:sz w:val="28"/>
          <w:szCs w:val="28"/>
        </w:rPr>
      </w:pPr>
    </w:p>
    <w:p w14:paraId="28D8F344" w14:textId="77777777" w:rsidR="003354EF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/>
          <w:w w:val="110"/>
          <w:sz w:val="32"/>
          <w:szCs w:val="32"/>
        </w:rPr>
      </w:pPr>
      <w:r w:rsidRPr="00477B20">
        <w:rPr>
          <w:b/>
          <w:w w:val="110"/>
          <w:sz w:val="28"/>
          <w:szCs w:val="28"/>
        </w:rPr>
        <w:tab/>
      </w:r>
      <w:r w:rsidRPr="00477B20">
        <w:rPr>
          <w:b/>
          <w:w w:val="110"/>
          <w:sz w:val="32"/>
          <w:szCs w:val="32"/>
        </w:rPr>
        <w:t>Fullmakter till införandet av elbilsladdning</w:t>
      </w:r>
    </w:p>
    <w:p w14:paraId="25F93D8A" w14:textId="77777777" w:rsidR="003354EF" w:rsidRPr="00477B20" w:rsidRDefault="003354E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/>
          <w:w w:val="110"/>
          <w:sz w:val="28"/>
          <w:szCs w:val="28"/>
        </w:rPr>
      </w:pPr>
    </w:p>
    <w:p w14:paraId="65BA95B2" w14:textId="77777777" w:rsidR="003354EF" w:rsidRPr="00477B20" w:rsidRDefault="003354E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</w:rPr>
      </w:pPr>
    </w:p>
    <w:p w14:paraId="420DC134" w14:textId="77777777" w:rsidR="003354EF" w:rsidRPr="00477B20" w:rsidRDefault="00477B20" w:rsidP="00D269EA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</w:pPr>
      <w:r w:rsidRPr="00477B20">
        <w:rPr>
          <w:bCs/>
          <w:w w:val="110"/>
          <w:sz w:val="28"/>
          <w:szCs w:val="28"/>
        </w:rPr>
        <w:t>På den senaste årsstämman (26 oktober 2023) beslutades det att</w:t>
      </w:r>
    </w:p>
    <w:p w14:paraId="5676AEF7" w14:textId="77777777" w:rsidR="00D269EA" w:rsidRPr="00477B20" w:rsidRDefault="00AB598F" w:rsidP="00D269EA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>ge styrelsen i uppdrag att utreda möjligheterna till</w:t>
      </w:r>
      <w:r w:rsidR="00D269EA" w:rsidRPr="00477B20">
        <w:rPr>
          <w:bCs/>
          <w:w w:val="110"/>
          <w:sz w:val="28"/>
          <w:szCs w:val="28"/>
        </w:rPr>
        <w:t xml:space="preserve"> </w:t>
      </w:r>
      <w:r w:rsidRPr="00477B20">
        <w:rPr>
          <w:bCs/>
          <w:w w:val="110"/>
          <w:sz w:val="28"/>
          <w:szCs w:val="28"/>
        </w:rPr>
        <w:t>elbilsladdningar</w:t>
      </w:r>
    </w:p>
    <w:p w14:paraId="1CF8594E" w14:textId="7A7BA3F3" w:rsidR="0058028E" w:rsidRPr="00477B20" w:rsidRDefault="00D269EA" w:rsidP="00D269EA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>i våra garage</w:t>
      </w:r>
      <w:r w:rsidR="0058028E" w:rsidRPr="00477B20">
        <w:rPr>
          <w:bCs/>
          <w:w w:val="110"/>
          <w:sz w:val="28"/>
          <w:szCs w:val="28"/>
        </w:rPr>
        <w:t xml:space="preserve"> och då</w:t>
      </w:r>
      <w:r w:rsidRPr="00477B20">
        <w:rPr>
          <w:bCs/>
          <w:w w:val="110"/>
          <w:sz w:val="28"/>
          <w:szCs w:val="28"/>
        </w:rPr>
        <w:t xml:space="preserve"> </w:t>
      </w:r>
      <w:proofErr w:type="spellStart"/>
      <w:r w:rsidR="0058028E" w:rsidRPr="00477B20">
        <w:rPr>
          <w:bCs/>
          <w:w w:val="110"/>
          <w:sz w:val="28"/>
          <w:szCs w:val="28"/>
        </w:rPr>
        <w:t>laddboxar</w:t>
      </w:r>
      <w:proofErr w:type="spellEnd"/>
      <w:r w:rsidR="0058028E" w:rsidRPr="00477B20">
        <w:rPr>
          <w:bCs/>
          <w:w w:val="110"/>
          <w:sz w:val="28"/>
          <w:szCs w:val="28"/>
        </w:rPr>
        <w:t xml:space="preserve"> </w:t>
      </w:r>
      <w:r w:rsidRPr="00477B20">
        <w:rPr>
          <w:bCs/>
          <w:w w:val="110"/>
          <w:sz w:val="28"/>
          <w:szCs w:val="28"/>
        </w:rPr>
        <w:t>till samtliga platser.</w:t>
      </w:r>
      <w:r w:rsidR="00AB598F" w:rsidRPr="00477B20">
        <w:rPr>
          <w:bCs/>
          <w:w w:val="110"/>
          <w:sz w:val="28"/>
          <w:szCs w:val="28"/>
        </w:rPr>
        <w:t xml:space="preserve"> </w:t>
      </w:r>
    </w:p>
    <w:p w14:paraId="44F62517" w14:textId="5E925BF3" w:rsidR="00AB598F" w:rsidRPr="00477B20" w:rsidRDefault="00AB598F" w:rsidP="00D269EA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 xml:space="preserve">Förslagen skall presenteras vid en senare inkallad extra stämma där beslut kan tas om </w:t>
      </w:r>
      <w:r w:rsidR="0058028E" w:rsidRPr="00477B20">
        <w:rPr>
          <w:bCs/>
          <w:w w:val="110"/>
          <w:sz w:val="28"/>
          <w:szCs w:val="28"/>
        </w:rPr>
        <w:t xml:space="preserve">ev. </w:t>
      </w:r>
      <w:r w:rsidRPr="00477B20">
        <w:rPr>
          <w:bCs/>
          <w:w w:val="110"/>
          <w:sz w:val="28"/>
          <w:szCs w:val="28"/>
        </w:rPr>
        <w:t>införande</w:t>
      </w:r>
      <w:r w:rsidR="0058028E" w:rsidRPr="00477B20">
        <w:rPr>
          <w:bCs/>
          <w:w w:val="110"/>
          <w:sz w:val="28"/>
          <w:szCs w:val="28"/>
        </w:rPr>
        <w:t xml:space="preserve"> av </w:t>
      </w:r>
      <w:proofErr w:type="spellStart"/>
      <w:r w:rsidR="0058028E" w:rsidRPr="00477B20">
        <w:rPr>
          <w:bCs/>
          <w:w w:val="110"/>
          <w:sz w:val="28"/>
          <w:szCs w:val="28"/>
        </w:rPr>
        <w:t>laddboxar</w:t>
      </w:r>
      <w:proofErr w:type="spellEnd"/>
      <w:r w:rsidR="0058028E" w:rsidRPr="00477B20">
        <w:rPr>
          <w:bCs/>
          <w:w w:val="110"/>
          <w:sz w:val="28"/>
          <w:szCs w:val="28"/>
        </w:rPr>
        <w:t>.</w:t>
      </w:r>
    </w:p>
    <w:p w14:paraId="343BFD10" w14:textId="77777777" w:rsidR="00AB598F" w:rsidRPr="00477B20" w:rsidRDefault="00AB598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</w:p>
    <w:p w14:paraId="5D62E308" w14:textId="512EFAEE" w:rsidR="00BA325D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>Detta medför bland annat kontakter med olika myndigheter.</w:t>
      </w:r>
    </w:p>
    <w:p w14:paraId="51E0BEAB" w14:textId="5E2986E3" w:rsidR="003354EF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</w:pPr>
      <w:r w:rsidRPr="00477B20">
        <w:rPr>
          <w:bCs/>
          <w:w w:val="110"/>
          <w:sz w:val="28"/>
          <w:szCs w:val="28"/>
        </w:rPr>
        <w:t>En myndighet Lantmäteriet önskar fullmakter från fastighetsägar</w:t>
      </w:r>
      <w:r w:rsidR="0035069D" w:rsidRPr="00477B20">
        <w:rPr>
          <w:bCs/>
          <w:w w:val="110"/>
          <w:sz w:val="28"/>
          <w:szCs w:val="28"/>
        </w:rPr>
        <w:t>na</w:t>
      </w:r>
    </w:p>
    <w:p w14:paraId="6E57A139" w14:textId="0BB90BAE" w:rsidR="0058028E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>i samfälligheten</w:t>
      </w:r>
      <w:r w:rsidR="00BA325D" w:rsidRPr="00477B20">
        <w:rPr>
          <w:bCs/>
          <w:w w:val="110"/>
          <w:sz w:val="28"/>
          <w:szCs w:val="28"/>
        </w:rPr>
        <w:t>. De</w:t>
      </w:r>
      <w:r w:rsidR="0035069D" w:rsidRPr="00477B20">
        <w:rPr>
          <w:bCs/>
          <w:w w:val="110"/>
          <w:sz w:val="28"/>
          <w:szCs w:val="28"/>
        </w:rPr>
        <w:t>ssa</w:t>
      </w:r>
      <w:r w:rsidR="002E05B4" w:rsidRPr="00477B20">
        <w:rPr>
          <w:bCs/>
          <w:w w:val="110"/>
          <w:sz w:val="28"/>
          <w:szCs w:val="28"/>
        </w:rPr>
        <w:t xml:space="preserve"> fullmakt</w:t>
      </w:r>
      <w:r w:rsidR="0035069D" w:rsidRPr="00477B20">
        <w:rPr>
          <w:bCs/>
          <w:w w:val="110"/>
          <w:sz w:val="28"/>
          <w:szCs w:val="28"/>
        </w:rPr>
        <w:t>er</w:t>
      </w:r>
      <w:r w:rsidR="00BA325D" w:rsidRPr="00477B20">
        <w:rPr>
          <w:bCs/>
          <w:w w:val="110"/>
          <w:sz w:val="28"/>
          <w:szCs w:val="28"/>
        </w:rPr>
        <w:t xml:space="preserve"> </w:t>
      </w:r>
      <w:r w:rsidR="0058028E" w:rsidRPr="00477B20">
        <w:rPr>
          <w:bCs/>
          <w:w w:val="110"/>
          <w:sz w:val="28"/>
          <w:szCs w:val="28"/>
        </w:rPr>
        <w:t>ge</w:t>
      </w:r>
      <w:r w:rsidR="002E05B4" w:rsidRPr="00477B20">
        <w:rPr>
          <w:bCs/>
          <w:w w:val="110"/>
          <w:sz w:val="28"/>
          <w:szCs w:val="28"/>
        </w:rPr>
        <w:t>r oss möjligheten att</w:t>
      </w:r>
      <w:r w:rsidR="0058028E" w:rsidRPr="00477B20">
        <w:rPr>
          <w:bCs/>
          <w:w w:val="110"/>
          <w:sz w:val="28"/>
          <w:szCs w:val="28"/>
        </w:rPr>
        <w:t xml:space="preserve"> </w:t>
      </w:r>
      <w:r w:rsidR="002E05B4" w:rsidRPr="00477B20">
        <w:rPr>
          <w:bCs/>
          <w:w w:val="110"/>
          <w:sz w:val="28"/>
          <w:szCs w:val="28"/>
        </w:rPr>
        <w:t>genom</w:t>
      </w:r>
      <w:r w:rsidR="0058028E" w:rsidRPr="00477B20">
        <w:rPr>
          <w:bCs/>
          <w:w w:val="110"/>
          <w:sz w:val="28"/>
          <w:szCs w:val="28"/>
        </w:rPr>
        <w:t xml:space="preserve"> ombud</w:t>
      </w:r>
      <w:r w:rsidR="009F7FCA" w:rsidRPr="00477B20">
        <w:rPr>
          <w:bCs/>
          <w:w w:val="110"/>
          <w:sz w:val="28"/>
          <w:szCs w:val="28"/>
        </w:rPr>
        <w:t xml:space="preserve"> </w:t>
      </w:r>
      <w:r w:rsidR="00BA325D" w:rsidRPr="00477B20">
        <w:rPr>
          <w:bCs/>
          <w:w w:val="110"/>
          <w:sz w:val="28"/>
          <w:szCs w:val="28"/>
        </w:rPr>
        <w:t>föra</w:t>
      </w:r>
      <w:r w:rsidR="0058028E" w:rsidRPr="00477B20">
        <w:rPr>
          <w:bCs/>
          <w:w w:val="110"/>
          <w:sz w:val="28"/>
          <w:szCs w:val="28"/>
        </w:rPr>
        <w:t xml:space="preserve"> samfällighetens talan.</w:t>
      </w:r>
      <w:r w:rsidR="00AB598F" w:rsidRPr="00477B20">
        <w:rPr>
          <w:bCs/>
          <w:w w:val="110"/>
          <w:sz w:val="28"/>
          <w:szCs w:val="28"/>
        </w:rPr>
        <w:t xml:space="preserve"> </w:t>
      </w:r>
    </w:p>
    <w:p w14:paraId="5501C935" w14:textId="77777777" w:rsidR="00945D24" w:rsidRPr="00477B20" w:rsidRDefault="00945D24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</w:p>
    <w:p w14:paraId="467E157F" w14:textId="106924ED" w:rsidR="00AB598F" w:rsidRPr="00477B20" w:rsidRDefault="00AB598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 xml:space="preserve">Som ombud för samfälligheten </w:t>
      </w:r>
      <w:r w:rsidR="00BA325D" w:rsidRPr="00477B20">
        <w:rPr>
          <w:bCs/>
          <w:w w:val="110"/>
          <w:sz w:val="28"/>
          <w:szCs w:val="28"/>
        </w:rPr>
        <w:t>väljer styrelsen</w:t>
      </w:r>
      <w:r w:rsidR="00945D24">
        <w:rPr>
          <w:bCs/>
          <w:w w:val="110"/>
          <w:sz w:val="28"/>
          <w:szCs w:val="28"/>
        </w:rPr>
        <w:t xml:space="preserve"> </w:t>
      </w:r>
      <w:bookmarkStart w:id="0" w:name="_GoBack"/>
      <w:bookmarkEnd w:id="0"/>
      <w:r w:rsidRPr="00477B20">
        <w:rPr>
          <w:bCs/>
          <w:w w:val="110"/>
          <w:sz w:val="28"/>
          <w:szCs w:val="28"/>
        </w:rPr>
        <w:t>Christer Berg Silkeborgsgatan 43.</w:t>
      </w:r>
    </w:p>
    <w:p w14:paraId="26B46857" w14:textId="77777777" w:rsidR="003354EF" w:rsidRPr="00477B20" w:rsidRDefault="003354E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</w:p>
    <w:p w14:paraId="7213A8D2" w14:textId="47ACAA4C" w:rsidR="003354EF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>OBS de</w:t>
      </w:r>
      <w:r w:rsidR="0035069D" w:rsidRPr="00477B20">
        <w:rPr>
          <w:bCs/>
          <w:w w:val="110"/>
          <w:sz w:val="28"/>
          <w:szCs w:val="28"/>
        </w:rPr>
        <w:t>ssa</w:t>
      </w:r>
      <w:r w:rsidRPr="00477B20">
        <w:rPr>
          <w:bCs/>
          <w:w w:val="110"/>
          <w:sz w:val="28"/>
          <w:szCs w:val="28"/>
        </w:rPr>
        <w:t xml:space="preserve"> fullmakt</w:t>
      </w:r>
      <w:r w:rsidR="0035069D" w:rsidRPr="00477B20">
        <w:rPr>
          <w:bCs/>
          <w:w w:val="110"/>
          <w:sz w:val="28"/>
          <w:szCs w:val="28"/>
        </w:rPr>
        <w:t>er</w:t>
      </w:r>
      <w:r w:rsidRPr="00477B20">
        <w:rPr>
          <w:bCs/>
          <w:w w:val="110"/>
          <w:sz w:val="28"/>
          <w:szCs w:val="28"/>
        </w:rPr>
        <w:t xml:space="preserve"> ger oss möjligheten att gå vidare i processen till </w:t>
      </w:r>
      <w:r w:rsidR="0035069D" w:rsidRPr="00477B20">
        <w:rPr>
          <w:bCs/>
          <w:w w:val="110"/>
          <w:sz w:val="28"/>
          <w:szCs w:val="28"/>
        </w:rPr>
        <w:t xml:space="preserve">införandet av </w:t>
      </w:r>
      <w:r w:rsidRPr="00477B20">
        <w:rPr>
          <w:bCs/>
          <w:w w:val="110"/>
          <w:sz w:val="28"/>
          <w:szCs w:val="28"/>
        </w:rPr>
        <w:t>elbilsladdning</w:t>
      </w:r>
      <w:r w:rsidR="0035069D" w:rsidRPr="00477B20">
        <w:rPr>
          <w:bCs/>
          <w:w w:val="110"/>
          <w:sz w:val="28"/>
          <w:szCs w:val="28"/>
        </w:rPr>
        <w:t xml:space="preserve"> men inte i sig </w:t>
      </w:r>
      <w:r w:rsidR="0035069D" w:rsidRPr="00477B20">
        <w:rPr>
          <w:bCs/>
          <w:w w:val="110"/>
          <w:sz w:val="28"/>
          <w:szCs w:val="28"/>
          <w:u w:val="single"/>
        </w:rPr>
        <w:t>att</w:t>
      </w:r>
      <w:r w:rsidR="0035069D" w:rsidRPr="00477B20">
        <w:rPr>
          <w:bCs/>
          <w:w w:val="110"/>
          <w:sz w:val="28"/>
          <w:szCs w:val="28"/>
        </w:rPr>
        <w:t xml:space="preserve"> införa elbilsladdning.</w:t>
      </w:r>
    </w:p>
    <w:p w14:paraId="77406A9C" w14:textId="62210971" w:rsidR="003354EF" w:rsidRPr="00477B20" w:rsidRDefault="0035069D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</w:pPr>
      <w:r w:rsidRPr="00477B20">
        <w:rPr>
          <w:bCs/>
          <w:w w:val="110"/>
          <w:sz w:val="28"/>
          <w:szCs w:val="28"/>
        </w:rPr>
        <w:t>Detta beslut skall tas vid en extra inkallad stämma.</w:t>
      </w:r>
    </w:p>
    <w:p w14:paraId="220A8DAD" w14:textId="77777777" w:rsidR="003354EF" w:rsidRPr="00477B20" w:rsidRDefault="003354E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</w:p>
    <w:p w14:paraId="09E9FCB1" w14:textId="51C99356" w:rsidR="003354EF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</w:pPr>
      <w:r w:rsidRPr="00477B20">
        <w:rPr>
          <w:bCs/>
          <w:w w:val="110"/>
          <w:sz w:val="28"/>
          <w:szCs w:val="28"/>
        </w:rPr>
        <w:t xml:space="preserve">Vi ber er att fylla i bifogad fullmakt och att lämna den i </w:t>
      </w:r>
      <w:r w:rsidR="00AB598F" w:rsidRPr="00477B20">
        <w:rPr>
          <w:bCs/>
          <w:w w:val="110"/>
          <w:sz w:val="28"/>
          <w:szCs w:val="28"/>
        </w:rPr>
        <w:t>styrelsens</w:t>
      </w:r>
      <w:r w:rsidRPr="00477B20">
        <w:rPr>
          <w:bCs/>
          <w:w w:val="110"/>
          <w:sz w:val="28"/>
          <w:szCs w:val="28"/>
        </w:rPr>
        <w:t xml:space="preserve"> </w:t>
      </w:r>
    </w:p>
    <w:p w14:paraId="3953BE0A" w14:textId="27B42097" w:rsidR="005A5A63" w:rsidRPr="00477B20" w:rsidRDefault="00AB598F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 xml:space="preserve">brevlåda </w:t>
      </w:r>
      <w:r w:rsidR="0015284D" w:rsidRPr="00477B20">
        <w:rPr>
          <w:bCs/>
          <w:w w:val="110"/>
          <w:sz w:val="28"/>
          <w:szCs w:val="28"/>
        </w:rPr>
        <w:t xml:space="preserve">utanför träfflokalen </w:t>
      </w:r>
      <w:r w:rsidRPr="00477B20">
        <w:rPr>
          <w:bCs/>
          <w:w w:val="110"/>
          <w:sz w:val="28"/>
          <w:szCs w:val="28"/>
        </w:rPr>
        <w:t>Silkeborgsgatan 42</w:t>
      </w:r>
      <w:r w:rsidR="005A5A63" w:rsidRPr="00477B20">
        <w:rPr>
          <w:bCs/>
          <w:w w:val="110"/>
          <w:sz w:val="28"/>
          <w:szCs w:val="28"/>
        </w:rPr>
        <w:t>.</w:t>
      </w:r>
    </w:p>
    <w:p w14:paraId="771BE154" w14:textId="77777777" w:rsidR="00D269EA" w:rsidRPr="00477B20" w:rsidRDefault="00D269EA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</w:pPr>
    </w:p>
    <w:p w14:paraId="6AD2CB8B" w14:textId="77777777" w:rsidR="0015284D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>Eventuella frågor besvaras gärna på mail-adressen</w:t>
      </w:r>
      <w:r w:rsidR="0015284D" w:rsidRPr="00477B20">
        <w:rPr>
          <w:bCs/>
          <w:w w:val="110"/>
          <w:sz w:val="28"/>
          <w:szCs w:val="28"/>
        </w:rPr>
        <w:t>:</w:t>
      </w:r>
    </w:p>
    <w:p w14:paraId="59A2B26F" w14:textId="5E41ADF6" w:rsidR="003354EF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 xml:space="preserve"> </w:t>
      </w:r>
      <w:hyperlink r:id="rId7" w:history="1">
        <w:r w:rsidR="0015284D" w:rsidRPr="00477B20">
          <w:rPr>
            <w:rStyle w:val="Hyperlnk"/>
            <w:bCs/>
            <w:w w:val="110"/>
            <w:sz w:val="28"/>
            <w:szCs w:val="28"/>
          </w:rPr>
          <w:t>laddbox@silkeborg.se</w:t>
        </w:r>
      </w:hyperlink>
    </w:p>
    <w:p w14:paraId="77DD15DC" w14:textId="47B7035E" w:rsidR="0015284D" w:rsidRPr="00477B20" w:rsidRDefault="0015284D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Cs/>
          <w:w w:val="110"/>
          <w:sz w:val="28"/>
          <w:szCs w:val="28"/>
        </w:rPr>
      </w:pPr>
      <w:r w:rsidRPr="00477B20">
        <w:rPr>
          <w:bCs/>
          <w:w w:val="110"/>
          <w:sz w:val="28"/>
          <w:szCs w:val="28"/>
        </w:rPr>
        <w:t xml:space="preserve">Vi besvarar </w:t>
      </w:r>
      <w:r w:rsidR="0027553F" w:rsidRPr="00477B20">
        <w:rPr>
          <w:bCs/>
          <w:w w:val="110"/>
          <w:sz w:val="28"/>
          <w:szCs w:val="28"/>
        </w:rPr>
        <w:t xml:space="preserve">frågor </w:t>
      </w:r>
      <w:r w:rsidRPr="00477B20">
        <w:rPr>
          <w:bCs/>
          <w:w w:val="110"/>
          <w:sz w:val="28"/>
          <w:szCs w:val="28"/>
        </w:rPr>
        <w:t>så fort vi kan.</w:t>
      </w:r>
    </w:p>
    <w:p w14:paraId="231F1680" w14:textId="3418A691" w:rsidR="003354EF" w:rsidRPr="00477B20" w:rsidRDefault="00477B20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b/>
          <w:w w:val="110"/>
          <w:sz w:val="28"/>
          <w:szCs w:val="28"/>
        </w:rPr>
      </w:pPr>
      <w:r w:rsidRPr="00477B20">
        <w:rPr>
          <w:b/>
          <w:w w:val="110"/>
          <w:sz w:val="28"/>
          <w:szCs w:val="28"/>
        </w:rPr>
        <w:tab/>
      </w:r>
    </w:p>
    <w:p w14:paraId="21EA4A76" w14:textId="77777777" w:rsidR="003354EF" w:rsidRPr="00477B20" w:rsidRDefault="00477B20">
      <w:pPr>
        <w:tabs>
          <w:tab w:val="left" w:pos="567"/>
          <w:tab w:val="left" w:pos="1276"/>
          <w:tab w:val="left" w:pos="2268"/>
          <w:tab w:val="left" w:pos="3402"/>
        </w:tabs>
        <w:spacing w:before="56"/>
        <w:ind w:left="567" w:right="-22"/>
        <w:rPr>
          <w:w w:val="110"/>
          <w:sz w:val="28"/>
          <w:szCs w:val="28"/>
        </w:rPr>
      </w:pPr>
      <w:r w:rsidRPr="00477B20">
        <w:rPr>
          <w:w w:val="110"/>
          <w:sz w:val="28"/>
          <w:szCs w:val="28"/>
        </w:rPr>
        <w:tab/>
      </w:r>
    </w:p>
    <w:p w14:paraId="34374970" w14:textId="1876416F" w:rsidR="003354EF" w:rsidRPr="00477B20" w:rsidRDefault="00477B20">
      <w:pPr>
        <w:tabs>
          <w:tab w:val="left" w:pos="567"/>
          <w:tab w:val="left" w:pos="1276"/>
          <w:tab w:val="left" w:pos="2268"/>
          <w:tab w:val="left" w:pos="3402"/>
        </w:tabs>
        <w:spacing w:before="56"/>
        <w:ind w:left="567" w:right="-22"/>
        <w:rPr>
          <w:w w:val="110"/>
          <w:sz w:val="28"/>
          <w:szCs w:val="28"/>
        </w:rPr>
      </w:pPr>
      <w:r w:rsidRPr="00477B20">
        <w:rPr>
          <w:w w:val="110"/>
          <w:sz w:val="28"/>
          <w:szCs w:val="28"/>
        </w:rPr>
        <w:tab/>
        <w:t>Styrelsen Silkeborgs samfällighet</w:t>
      </w:r>
      <w:r w:rsidR="00945D24">
        <w:rPr>
          <w:w w:val="110"/>
          <w:sz w:val="28"/>
          <w:szCs w:val="28"/>
        </w:rPr>
        <w:t>s</w:t>
      </w:r>
      <w:r w:rsidRPr="00477B20">
        <w:rPr>
          <w:w w:val="110"/>
          <w:sz w:val="28"/>
          <w:szCs w:val="28"/>
        </w:rPr>
        <w:t>förening</w:t>
      </w:r>
    </w:p>
    <w:p w14:paraId="48092CD9" w14:textId="77777777" w:rsidR="003354EF" w:rsidRPr="00477B20" w:rsidRDefault="003354EF">
      <w:pPr>
        <w:ind w:left="142"/>
        <w:rPr>
          <w:sz w:val="28"/>
          <w:szCs w:val="28"/>
        </w:rPr>
      </w:pPr>
    </w:p>
    <w:p w14:paraId="230A4E89" w14:textId="77777777" w:rsidR="003354EF" w:rsidRPr="00477B20" w:rsidRDefault="003354EF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</w:pPr>
    </w:p>
    <w:sectPr w:rsidR="003354EF" w:rsidRPr="00477B20">
      <w:headerReference w:type="default" r:id="rId8"/>
      <w:footerReference w:type="default" r:id="rId9"/>
      <w:pgSz w:w="11906" w:h="16838"/>
      <w:pgMar w:top="1701" w:right="1134" w:bottom="766" w:left="156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147E" w14:textId="77777777" w:rsidR="00340E7D" w:rsidRDefault="00340E7D">
      <w:r>
        <w:separator/>
      </w:r>
    </w:p>
  </w:endnote>
  <w:endnote w:type="continuationSeparator" w:id="0">
    <w:p w14:paraId="747216C6" w14:textId="77777777" w:rsidR="00340E7D" w:rsidRDefault="0034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7206" w14:textId="77777777" w:rsidR="003354EF" w:rsidRDefault="00477B20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Silkeborgs samfällighetsförening</w:t>
    </w:r>
    <w:r>
      <w:rPr>
        <w:rFonts w:ascii="Verdana" w:hAnsi="Verdana"/>
        <w:sz w:val="16"/>
        <w:szCs w:val="16"/>
      </w:rPr>
      <w:tab/>
      <w:t>Silkeborgsgatan 42</w:t>
    </w:r>
    <w:r>
      <w:rPr>
        <w:rFonts w:ascii="Verdana" w:hAnsi="Verdana"/>
        <w:sz w:val="16"/>
        <w:szCs w:val="16"/>
      </w:rPr>
      <w:tab/>
      <w:t>styrelsen@silkeborg.se</w:t>
    </w:r>
  </w:p>
  <w:p w14:paraId="711016D6" w14:textId="33701316" w:rsidR="003354EF" w:rsidRDefault="00477B20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Org.nr 716 418-2680</w:t>
    </w:r>
    <w:r>
      <w:rPr>
        <w:rFonts w:ascii="Verdana" w:hAnsi="Verdana"/>
        <w:sz w:val="16"/>
        <w:szCs w:val="16"/>
      </w:rPr>
      <w:tab/>
      <w:t>164 4</w:t>
    </w:r>
    <w:r w:rsidR="0015284D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 xml:space="preserve"> Kista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www.silkeborg.se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CCC7" w14:textId="77777777" w:rsidR="00340E7D" w:rsidRDefault="00340E7D">
      <w:r>
        <w:separator/>
      </w:r>
    </w:p>
  </w:footnote>
  <w:footnote w:type="continuationSeparator" w:id="0">
    <w:p w14:paraId="4A55EF70" w14:textId="77777777" w:rsidR="00340E7D" w:rsidRDefault="0034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55A4" w14:textId="77777777" w:rsidR="003354EF" w:rsidRDefault="00477B20">
    <w:pPr>
      <w:pStyle w:val="Sidhuvud"/>
      <w:rPr>
        <w:rFonts w:ascii="Arial" w:hAnsi="Arial" w:cs="Arial"/>
        <w:b/>
        <w:bCs/>
        <w:iCs/>
        <w:sz w:val="28"/>
        <w:szCs w:val="28"/>
      </w:rPr>
    </w:pPr>
    <w:r>
      <w:rPr>
        <w:noProof/>
      </w:rPr>
      <w:drawing>
        <wp:anchor distT="0" distB="0" distL="0" distR="114300" simplePos="0" relativeHeight="2" behindDoc="0" locked="0" layoutInCell="1" allowOverlap="1" wp14:anchorId="3E268188" wp14:editId="66441519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908050" cy="736600"/>
          <wp:effectExtent l="0" t="0" r="0" b="0"/>
          <wp:wrapTight wrapText="bothSides">
            <wp:wrapPolygon edited="0">
              <wp:start x="-106" y="0"/>
              <wp:lineTo x="-106" y="21122"/>
              <wp:lineTo x="21288" y="21122"/>
              <wp:lineTo x="21288" y="0"/>
              <wp:lineTo x="-106" y="0"/>
            </wp:wrapPolygon>
          </wp:wrapTight>
          <wp:docPr id="1" name="Bildobjekt 1609956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60995610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sz w:val="28"/>
        <w:szCs w:val="28"/>
      </w:rPr>
      <w:t>Silkeborgs samfällighetsförening</w:t>
    </w:r>
  </w:p>
  <w:p w14:paraId="0B956C64" w14:textId="77777777" w:rsidR="003354EF" w:rsidRDefault="00477B20">
    <w:pPr>
      <w:pStyle w:val="Sidhuvud"/>
      <w:tabs>
        <w:tab w:val="clear" w:pos="4536"/>
        <w:tab w:val="clear" w:pos="9072"/>
      </w:tabs>
      <w:ind w:left="-180"/>
      <w:rPr>
        <w:rFonts w:ascii="Verdana" w:hAnsi="Verdana"/>
        <w:i/>
        <w:iCs/>
        <w:smallCaps/>
        <w:sz w:val="20"/>
        <w:szCs w:val="20"/>
      </w:rPr>
    </w:pPr>
    <w:r>
      <w:rPr>
        <w:rFonts w:ascii="Verdana" w:hAnsi="Verdana"/>
        <w:i/>
        <w:iCs/>
        <w:smallCaps/>
        <w:sz w:val="20"/>
        <w:szCs w:val="20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EF"/>
    <w:rsid w:val="0015284D"/>
    <w:rsid w:val="00273CD2"/>
    <w:rsid w:val="0027553F"/>
    <w:rsid w:val="00275C39"/>
    <w:rsid w:val="002E05B4"/>
    <w:rsid w:val="003354EF"/>
    <w:rsid w:val="00340E7D"/>
    <w:rsid w:val="0035069D"/>
    <w:rsid w:val="00471645"/>
    <w:rsid w:val="00477B20"/>
    <w:rsid w:val="0058028E"/>
    <w:rsid w:val="005A5A63"/>
    <w:rsid w:val="005E3821"/>
    <w:rsid w:val="006870DA"/>
    <w:rsid w:val="008D4CF1"/>
    <w:rsid w:val="00945D24"/>
    <w:rsid w:val="00952BC2"/>
    <w:rsid w:val="009923FA"/>
    <w:rsid w:val="009F7FCA"/>
    <w:rsid w:val="00A75976"/>
    <w:rsid w:val="00AB598F"/>
    <w:rsid w:val="00BA325D"/>
    <w:rsid w:val="00BF5F7B"/>
    <w:rsid w:val="00CF4B92"/>
    <w:rsid w:val="00D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B9EF"/>
  <w15:docId w15:val="{2C326FBF-F538-4778-A42F-0BA7A0F5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EF"/>
    <w:rPr>
      <w:sz w:val="24"/>
      <w:szCs w:val="24"/>
    </w:rPr>
  </w:style>
  <w:style w:type="paragraph" w:styleId="Rubrik1">
    <w:name w:val="heading 1"/>
    <w:basedOn w:val="Normal"/>
    <w:next w:val="Normal"/>
    <w:qFormat/>
    <w:rsid w:val="00A705E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rsid w:val="00A705EF"/>
    <w:rPr>
      <w:color w:val="0000FF"/>
      <w:u w:val="single"/>
    </w:rPr>
  </w:style>
  <w:style w:type="character" w:customStyle="1" w:styleId="BallongtextChar">
    <w:name w:val="Ballongtext Char"/>
    <w:basedOn w:val="Standardstycketeckensnitt"/>
    <w:link w:val="Ballongtext"/>
    <w:qFormat/>
    <w:rsid w:val="000F1515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qFormat/>
    <w:rsid w:val="0007123D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910CFC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502540"/>
    <w:rPr>
      <w:sz w:val="24"/>
      <w:szCs w:val="24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link w:val="BrdtextChar"/>
    <w:rsid w:val="0007123D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rdtextmedindrag">
    <w:name w:val="Body Text Indent"/>
    <w:basedOn w:val="Normal"/>
    <w:rsid w:val="00A705EF"/>
    <w:pPr>
      <w:ind w:left="900" w:hanging="900"/>
    </w:pPr>
  </w:style>
  <w:style w:type="paragraph" w:styleId="Sidhuvud">
    <w:name w:val="header"/>
    <w:basedOn w:val="Normal"/>
    <w:link w:val="SidhuvudChar"/>
    <w:uiPriority w:val="99"/>
    <w:rsid w:val="00A7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5E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qFormat/>
    <w:rsid w:val="000F151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b">
    <w:name w:val="Normal (Web)"/>
    <w:basedOn w:val="Normal"/>
    <w:uiPriority w:val="99"/>
    <w:unhideWhenUsed/>
    <w:qFormat/>
    <w:rsid w:val="006D6159"/>
    <w:pPr>
      <w:spacing w:beforeAutospacing="1" w:afterAutospacing="1"/>
    </w:pPr>
  </w:style>
  <w:style w:type="table" w:styleId="Tabellrutnt">
    <w:name w:val="Table Grid"/>
    <w:basedOn w:val="Normaltabell"/>
    <w:uiPriority w:val="39"/>
    <w:rsid w:val="000712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152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ddbox@silkeborg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EDE8-8C96-4E9C-8505-B71408E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KT</dc:creator>
  <dc:description/>
  <cp:lastModifiedBy>Kattis T</cp:lastModifiedBy>
  <cp:revision>2</cp:revision>
  <cp:lastPrinted>2023-11-12T15:54:00Z</cp:lastPrinted>
  <dcterms:created xsi:type="dcterms:W3CDTF">2023-11-26T12:06:00Z</dcterms:created>
  <dcterms:modified xsi:type="dcterms:W3CDTF">2023-11-26T12:06:00Z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